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073DC419" wp14:editId="6798B4F1">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rsidR="00766EB9" w:rsidRPr="00A82C5C" w:rsidRDefault="00766EB9" w:rsidP="00766EB9">
      <w:pPr>
        <w:pStyle w:val="Normal1"/>
        <w:rPr>
          <w:rFonts w:ascii="Arial" w:eastAsia="Arial" w:hAnsi="Arial" w:cs="Arial"/>
          <w:b/>
        </w:rPr>
      </w:pPr>
    </w:p>
    <w:p w:rsidR="00766EB9" w:rsidRPr="00A82C5C" w:rsidRDefault="00766EB9" w:rsidP="00766EB9">
      <w:pPr>
        <w:pStyle w:val="Normal1"/>
        <w:tabs>
          <w:tab w:val="left" w:pos="6480"/>
        </w:tabs>
        <w:rPr>
          <w:rFonts w:ascii="Arial" w:eastAsia="Arial" w:hAnsi="Arial" w:cs="Arial"/>
          <w:sz w:val="22"/>
          <w:szCs w:val="22"/>
        </w:rPr>
      </w:pPr>
    </w:p>
    <w:p w:rsidR="00766EB9" w:rsidRPr="00A82C5C" w:rsidRDefault="00413574" w:rsidP="00766EB9">
      <w:pPr>
        <w:pStyle w:val="Normal1"/>
        <w:tabs>
          <w:tab w:val="left" w:pos="6480"/>
        </w:tabs>
        <w:rPr>
          <w:rFonts w:ascii="Arial" w:eastAsia="Arial" w:hAnsi="Arial" w:cs="Arial"/>
          <w:sz w:val="22"/>
          <w:szCs w:val="22"/>
        </w:rPr>
      </w:pPr>
      <w:r>
        <w:rPr>
          <w:rFonts w:ascii="Arial" w:eastAsia="Arial" w:hAnsi="Arial" w:cs="Arial"/>
          <w:sz w:val="22"/>
          <w:szCs w:val="22"/>
        </w:rPr>
        <w:t xml:space="preserve">Tlačová správa </w:t>
      </w:r>
      <w:r>
        <w:rPr>
          <w:rFonts w:ascii="Arial" w:eastAsia="Arial" w:hAnsi="Arial" w:cs="Arial"/>
          <w:sz w:val="22"/>
          <w:szCs w:val="22"/>
        </w:rPr>
        <w:tab/>
        <w:t>V Bratislave, 21</w:t>
      </w:r>
      <w:r w:rsidR="00766EB9" w:rsidRPr="00A82C5C">
        <w:rPr>
          <w:rFonts w:ascii="Arial" w:eastAsia="Arial" w:hAnsi="Arial" w:cs="Arial"/>
          <w:sz w:val="22"/>
          <w:szCs w:val="22"/>
        </w:rPr>
        <w:t>.</w:t>
      </w:r>
      <w:r>
        <w:rPr>
          <w:rFonts w:ascii="Arial" w:eastAsia="Arial" w:hAnsi="Arial" w:cs="Arial"/>
          <w:sz w:val="22"/>
          <w:szCs w:val="22"/>
        </w:rPr>
        <w:t xml:space="preserve"> 8</w:t>
      </w:r>
      <w:r w:rsidR="00766EB9" w:rsidRPr="00A82C5C">
        <w:rPr>
          <w:rFonts w:ascii="Arial" w:eastAsia="Arial" w:hAnsi="Arial" w:cs="Arial"/>
          <w:sz w:val="22"/>
          <w:szCs w:val="22"/>
        </w:rPr>
        <w:t>.</w:t>
      </w:r>
      <w:r w:rsidR="006B7F63">
        <w:rPr>
          <w:rFonts w:ascii="Arial" w:eastAsia="Arial" w:hAnsi="Arial" w:cs="Arial"/>
          <w:sz w:val="22"/>
          <w:szCs w:val="22"/>
        </w:rPr>
        <w:t xml:space="preserve"> </w:t>
      </w:r>
      <w:r w:rsidR="00766EB9" w:rsidRPr="00A82C5C">
        <w:rPr>
          <w:rFonts w:ascii="Arial" w:eastAsia="Arial" w:hAnsi="Arial" w:cs="Arial"/>
          <w:sz w:val="22"/>
          <w:szCs w:val="22"/>
        </w:rPr>
        <w:t>2019</w:t>
      </w:r>
    </w:p>
    <w:p w:rsidR="00766EB9" w:rsidRPr="00A82C5C" w:rsidRDefault="00766EB9" w:rsidP="00766EB9">
      <w:pPr>
        <w:pStyle w:val="Normal1"/>
        <w:rPr>
          <w:rFonts w:ascii="Arial" w:eastAsia="Arial" w:hAnsi="Arial" w:cs="Arial"/>
        </w:rPr>
      </w:pPr>
    </w:p>
    <w:p w:rsidR="00766EB9" w:rsidRPr="00A82C5C"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rsidR="00766EB9" w:rsidRDefault="00413574" w:rsidP="006B7F63">
      <w:pPr>
        <w:pStyle w:val="Normal1"/>
        <w:spacing w:line="360" w:lineRule="auto"/>
        <w:rPr>
          <w:rFonts w:ascii="Arial" w:eastAsia="Arial" w:hAnsi="Arial" w:cs="Arial"/>
          <w:b/>
          <w:color w:val="000000"/>
          <w:sz w:val="28"/>
          <w:szCs w:val="22"/>
        </w:rPr>
      </w:pPr>
      <w:r w:rsidRPr="00413574">
        <w:rPr>
          <w:rFonts w:ascii="Arial" w:eastAsia="Arial" w:hAnsi="Arial" w:cs="Arial"/>
          <w:b/>
          <w:color w:val="000000"/>
          <w:sz w:val="28"/>
          <w:szCs w:val="22"/>
        </w:rPr>
        <w:t xml:space="preserve">DACHSER </w:t>
      </w:r>
      <w:proofErr w:type="spellStart"/>
      <w:r w:rsidRPr="00413574">
        <w:rPr>
          <w:rFonts w:ascii="Arial" w:eastAsia="Arial" w:hAnsi="Arial" w:cs="Arial"/>
          <w:b/>
          <w:color w:val="000000"/>
          <w:sz w:val="28"/>
          <w:szCs w:val="22"/>
        </w:rPr>
        <w:t>Czech</w:t>
      </w:r>
      <w:proofErr w:type="spellEnd"/>
      <w:r w:rsidRPr="00413574">
        <w:rPr>
          <w:rFonts w:ascii="Arial" w:eastAsia="Arial" w:hAnsi="Arial" w:cs="Arial"/>
          <w:b/>
          <w:color w:val="000000"/>
          <w:sz w:val="28"/>
          <w:szCs w:val="22"/>
        </w:rPr>
        <w:t xml:space="preserve"> </w:t>
      </w:r>
      <w:proofErr w:type="spellStart"/>
      <w:r w:rsidRPr="00413574">
        <w:rPr>
          <w:rFonts w:ascii="Arial" w:eastAsia="Arial" w:hAnsi="Arial" w:cs="Arial"/>
          <w:b/>
          <w:color w:val="000000"/>
          <w:sz w:val="28"/>
          <w:szCs w:val="22"/>
        </w:rPr>
        <w:t>Republic</w:t>
      </w:r>
      <w:proofErr w:type="spellEnd"/>
      <w:r w:rsidRPr="00413574">
        <w:rPr>
          <w:rFonts w:ascii="Arial" w:eastAsia="Arial" w:hAnsi="Arial" w:cs="Arial"/>
          <w:b/>
          <w:color w:val="000000"/>
          <w:sz w:val="28"/>
          <w:szCs w:val="22"/>
        </w:rPr>
        <w:t xml:space="preserve"> nasadil ďalší cestný vlak</w:t>
      </w:r>
    </w:p>
    <w:p w:rsidR="00413574" w:rsidRPr="006B7F63" w:rsidRDefault="00413574" w:rsidP="006B7F63">
      <w:pPr>
        <w:pStyle w:val="Normal1"/>
        <w:spacing w:line="360" w:lineRule="auto"/>
        <w:rPr>
          <w:rFonts w:ascii="Arial" w:eastAsia="Arial" w:hAnsi="Arial" w:cs="Arial"/>
          <w:b/>
          <w:color w:val="000000"/>
          <w:szCs w:val="22"/>
          <w:u w:val="single"/>
        </w:rPr>
      </w:pPr>
    </w:p>
    <w:p w:rsidR="006B7F63" w:rsidRDefault="00413574" w:rsidP="006B7F63">
      <w:pPr>
        <w:pStyle w:val="Normln1"/>
        <w:spacing w:after="0" w:line="360" w:lineRule="auto"/>
        <w:jc w:val="both"/>
        <w:rPr>
          <w:rFonts w:ascii="Arial" w:eastAsia="Arial" w:hAnsi="Arial" w:cs="Arial"/>
          <w:b/>
          <w:color w:val="333333"/>
          <w:sz w:val="24"/>
          <w:lang w:val="sk-SK"/>
        </w:rPr>
      </w:pPr>
      <w:r w:rsidRPr="00413574">
        <w:rPr>
          <w:rFonts w:ascii="Arial" w:eastAsia="Arial" w:hAnsi="Arial" w:cs="Arial"/>
          <w:b/>
          <w:color w:val="333333"/>
          <w:sz w:val="24"/>
          <w:lang w:val="sk-SK"/>
        </w:rPr>
        <w:t xml:space="preserve">Medzinárodný poskytovateľ logistických služieb DACHSER </w:t>
      </w:r>
      <w:proofErr w:type="spellStart"/>
      <w:r w:rsidRPr="00413574">
        <w:rPr>
          <w:rFonts w:ascii="Arial" w:eastAsia="Arial" w:hAnsi="Arial" w:cs="Arial"/>
          <w:b/>
          <w:color w:val="333333"/>
          <w:sz w:val="24"/>
          <w:lang w:val="sk-SK"/>
        </w:rPr>
        <w:t>Czech</w:t>
      </w:r>
      <w:proofErr w:type="spellEnd"/>
      <w:r w:rsidRPr="00413574">
        <w:rPr>
          <w:rFonts w:ascii="Arial" w:eastAsia="Arial" w:hAnsi="Arial" w:cs="Arial"/>
          <w:b/>
          <w:color w:val="333333"/>
          <w:sz w:val="24"/>
          <w:lang w:val="sk-SK"/>
        </w:rPr>
        <w:t xml:space="preserve"> </w:t>
      </w:r>
      <w:proofErr w:type="spellStart"/>
      <w:r w:rsidRPr="00413574">
        <w:rPr>
          <w:rFonts w:ascii="Arial" w:eastAsia="Arial" w:hAnsi="Arial" w:cs="Arial"/>
          <w:b/>
          <w:color w:val="333333"/>
          <w:sz w:val="24"/>
          <w:lang w:val="sk-SK"/>
        </w:rPr>
        <w:t>Republic</w:t>
      </w:r>
      <w:proofErr w:type="spellEnd"/>
      <w:r w:rsidRPr="00413574">
        <w:rPr>
          <w:rFonts w:ascii="Arial" w:eastAsia="Arial" w:hAnsi="Arial" w:cs="Arial"/>
          <w:b/>
          <w:color w:val="333333"/>
          <w:sz w:val="24"/>
          <w:lang w:val="sk-SK"/>
        </w:rPr>
        <w:t xml:space="preserve"> nasadil ďalší cestný vlak, tzv. Road </w:t>
      </w:r>
      <w:proofErr w:type="spellStart"/>
      <w:r w:rsidRPr="00413574">
        <w:rPr>
          <w:rFonts w:ascii="Arial" w:eastAsia="Arial" w:hAnsi="Arial" w:cs="Arial"/>
          <w:b/>
          <w:color w:val="333333"/>
          <w:sz w:val="24"/>
          <w:lang w:val="sk-SK"/>
        </w:rPr>
        <w:t>train</w:t>
      </w:r>
      <w:proofErr w:type="spellEnd"/>
      <w:r w:rsidRPr="00413574">
        <w:rPr>
          <w:rFonts w:ascii="Arial" w:eastAsia="Arial" w:hAnsi="Arial" w:cs="Arial"/>
          <w:b/>
          <w:color w:val="333333"/>
          <w:sz w:val="24"/>
          <w:lang w:val="sk-SK"/>
        </w:rPr>
        <w:t xml:space="preserve"> na pravidelnej linke. Veľkokapacitné vozidlá na pravidelných denných linkách medzi Ostravou a Brnom majú o 40 percent vyššiu kapacitu ako súčasné súpravy s dvoma výmennými nadstavbami, ktoré na linkách doteraz jazdili.</w:t>
      </w:r>
    </w:p>
    <w:p w:rsidR="00413574" w:rsidRDefault="00413574" w:rsidP="006B7F63">
      <w:pPr>
        <w:pStyle w:val="Normln1"/>
        <w:spacing w:after="0" w:line="360" w:lineRule="auto"/>
        <w:jc w:val="both"/>
        <w:rPr>
          <w:rFonts w:ascii="Arial" w:eastAsia="Arial" w:hAnsi="Arial" w:cs="Arial"/>
          <w:b/>
          <w:color w:val="333333"/>
          <w:sz w:val="24"/>
          <w:lang w:val="sk-SK"/>
        </w:rPr>
      </w:pPr>
    </w:p>
    <w:p w:rsidR="00413574" w:rsidRPr="00413574" w:rsidRDefault="00413574" w:rsidP="00413574">
      <w:pPr>
        <w:pStyle w:val="Normln1"/>
        <w:spacing w:after="0" w:line="360" w:lineRule="auto"/>
        <w:jc w:val="both"/>
        <w:rPr>
          <w:rFonts w:ascii="Arial" w:eastAsia="Arial" w:hAnsi="Arial" w:cs="Arial"/>
          <w:color w:val="333333"/>
          <w:sz w:val="24"/>
          <w:lang w:val="sk-SK"/>
        </w:rPr>
      </w:pPr>
      <w:r w:rsidRPr="00413574">
        <w:rPr>
          <w:rFonts w:ascii="Arial" w:eastAsia="Arial" w:hAnsi="Arial" w:cs="Arial"/>
          <w:color w:val="333333"/>
          <w:sz w:val="24"/>
          <w:lang w:val="sk-SK"/>
        </w:rPr>
        <w:t>Cestný vlak je cez 25 metrov dlhá súprava s návesom a výmennou nadstavbou a maximálnou kapacitou 104 paliet. Jeho nasadenie na české cesty podlieha schváleniu Ministerstva dopravy a Polície Českej republiky. Legislatíva umožňuje pohyb súpravy iba po stanovenej trase na diaľničných ťahoch bez kríženia železničných koridorov. DACHSER prepravuje cestnými vlakmi aj nebezpečný tovar, takže aj táto skutočnosť bola predmetom schválenia. V spoločnosti DACHSER sú cestné vlaky využívané už v niekoľkých európskych krajinách. Jedinou nevýhodou, ktorá sa týka všetkých krajín je, že tieto veľkokapacitné súpravy možno užívať len pre národné prepravy.</w:t>
      </w:r>
    </w:p>
    <w:p w:rsidR="00413574" w:rsidRDefault="00413574" w:rsidP="00413574">
      <w:pPr>
        <w:pStyle w:val="Normln1"/>
        <w:spacing w:after="0" w:line="360" w:lineRule="auto"/>
        <w:jc w:val="both"/>
        <w:rPr>
          <w:rFonts w:ascii="Arial" w:eastAsia="Arial" w:hAnsi="Arial" w:cs="Arial"/>
          <w:color w:val="333333"/>
          <w:sz w:val="24"/>
          <w:lang w:val="sk-SK"/>
        </w:rPr>
      </w:pPr>
    </w:p>
    <w:p w:rsidR="00413574" w:rsidRPr="00413574" w:rsidRDefault="00413574" w:rsidP="00413574">
      <w:pPr>
        <w:pStyle w:val="Normln1"/>
        <w:spacing w:after="0" w:line="360" w:lineRule="auto"/>
        <w:jc w:val="both"/>
        <w:rPr>
          <w:rFonts w:ascii="Arial" w:eastAsia="Arial" w:hAnsi="Arial" w:cs="Arial"/>
          <w:color w:val="333333"/>
          <w:sz w:val="24"/>
          <w:lang w:val="sk-SK"/>
        </w:rPr>
      </w:pPr>
      <w:r w:rsidRPr="00413574">
        <w:rPr>
          <w:rFonts w:ascii="Arial" w:eastAsia="Arial" w:hAnsi="Arial" w:cs="Arial"/>
          <w:i/>
          <w:color w:val="333333"/>
          <w:sz w:val="24"/>
          <w:lang w:val="sk-SK"/>
        </w:rPr>
        <w:t>„V neustálej optimalizácii prepráv vidíme cestu k trvalo udržateľnému rozvoju v celej logistickej brandži,“</w:t>
      </w:r>
      <w:r w:rsidRPr="00413574">
        <w:rPr>
          <w:rFonts w:ascii="Arial" w:eastAsia="Arial" w:hAnsi="Arial" w:cs="Arial"/>
          <w:color w:val="333333"/>
          <w:sz w:val="24"/>
          <w:lang w:val="sk-SK"/>
        </w:rPr>
        <w:t xml:space="preserve"> hovorí </w:t>
      </w:r>
      <w:proofErr w:type="spellStart"/>
      <w:r w:rsidRPr="00413574">
        <w:rPr>
          <w:rFonts w:ascii="Arial" w:eastAsia="Arial" w:hAnsi="Arial" w:cs="Arial"/>
          <w:color w:val="333333"/>
          <w:sz w:val="24"/>
          <w:lang w:val="sk-SK"/>
        </w:rPr>
        <w:t>Jan</w:t>
      </w:r>
      <w:proofErr w:type="spellEnd"/>
      <w:r w:rsidRPr="00413574">
        <w:rPr>
          <w:rFonts w:ascii="Arial" w:eastAsia="Arial" w:hAnsi="Arial" w:cs="Arial"/>
          <w:color w:val="333333"/>
          <w:sz w:val="24"/>
          <w:lang w:val="sk-SK"/>
        </w:rPr>
        <w:t xml:space="preserve"> </w:t>
      </w:r>
      <w:proofErr w:type="spellStart"/>
      <w:r w:rsidRPr="00413574">
        <w:rPr>
          <w:rFonts w:ascii="Arial" w:eastAsia="Arial" w:hAnsi="Arial" w:cs="Arial"/>
          <w:color w:val="333333"/>
          <w:sz w:val="24"/>
          <w:lang w:val="sk-SK"/>
        </w:rPr>
        <w:t>Polter</w:t>
      </w:r>
      <w:proofErr w:type="spellEnd"/>
      <w:r w:rsidRPr="00413574">
        <w:rPr>
          <w:rFonts w:ascii="Arial" w:eastAsia="Arial" w:hAnsi="Arial" w:cs="Arial"/>
          <w:color w:val="333333"/>
          <w:sz w:val="24"/>
          <w:lang w:val="sk-SK"/>
        </w:rPr>
        <w:t xml:space="preserve"> a dodáva: </w:t>
      </w:r>
      <w:r w:rsidRPr="00413574">
        <w:rPr>
          <w:rFonts w:ascii="Arial" w:eastAsia="Arial" w:hAnsi="Arial" w:cs="Arial"/>
          <w:i/>
          <w:color w:val="333333"/>
          <w:sz w:val="24"/>
          <w:lang w:val="sk-SK"/>
        </w:rPr>
        <w:t>„Minimalizácia prázdnych kilometrov bez nákladu, m</w:t>
      </w:r>
      <w:bookmarkStart w:id="0" w:name="_GoBack"/>
      <w:bookmarkEnd w:id="0"/>
      <w:r w:rsidRPr="00413574">
        <w:rPr>
          <w:rFonts w:ascii="Arial" w:eastAsia="Arial" w:hAnsi="Arial" w:cs="Arial"/>
          <w:i/>
          <w:color w:val="333333"/>
          <w:sz w:val="24"/>
          <w:lang w:val="sk-SK"/>
        </w:rPr>
        <w:t>aximálne vyťaženie vozidiel a vysoké štandardy prepravné techniky sú podľa nás cestou, ako udržateľným spôsobom uspokojiť vysoký dopyt po kvalitných prepravných službách.“</w:t>
      </w:r>
    </w:p>
    <w:p w:rsidR="00413574" w:rsidRPr="00413574" w:rsidRDefault="00413574" w:rsidP="00413574">
      <w:pPr>
        <w:pStyle w:val="Normln1"/>
        <w:spacing w:after="0" w:line="360" w:lineRule="auto"/>
        <w:jc w:val="both"/>
        <w:rPr>
          <w:rFonts w:ascii="Arial" w:eastAsia="Arial" w:hAnsi="Arial" w:cs="Arial"/>
          <w:color w:val="333333"/>
          <w:sz w:val="24"/>
          <w:lang w:val="sk-SK"/>
        </w:rPr>
      </w:pPr>
    </w:p>
    <w:p w:rsidR="00413574" w:rsidRPr="00413574" w:rsidRDefault="00413574" w:rsidP="00413574">
      <w:pPr>
        <w:pStyle w:val="Normln1"/>
        <w:spacing w:after="0" w:line="360" w:lineRule="auto"/>
        <w:jc w:val="both"/>
        <w:rPr>
          <w:rFonts w:ascii="Arial" w:eastAsia="Arial" w:hAnsi="Arial" w:cs="Arial"/>
          <w:b/>
          <w:color w:val="333333"/>
          <w:sz w:val="24"/>
          <w:lang w:val="sk-SK"/>
        </w:rPr>
      </w:pPr>
      <w:r w:rsidRPr="00413574">
        <w:rPr>
          <w:rFonts w:ascii="Arial" w:eastAsia="Arial" w:hAnsi="Arial" w:cs="Arial"/>
          <w:b/>
          <w:color w:val="333333"/>
          <w:sz w:val="24"/>
          <w:lang w:val="sk-SK"/>
        </w:rPr>
        <w:t>Optimalizácia prepráv</w:t>
      </w:r>
    </w:p>
    <w:p w:rsidR="006B7F63" w:rsidRPr="006B7F63" w:rsidRDefault="00413574" w:rsidP="00413574">
      <w:pPr>
        <w:pStyle w:val="Normln1"/>
        <w:spacing w:after="0" w:line="360" w:lineRule="auto"/>
        <w:jc w:val="both"/>
        <w:rPr>
          <w:rFonts w:ascii="Arial" w:eastAsia="Arial" w:hAnsi="Arial" w:cs="Arial"/>
          <w:b/>
          <w:color w:val="333333"/>
          <w:sz w:val="24"/>
          <w:lang w:val="sk-SK"/>
        </w:rPr>
      </w:pPr>
      <w:r w:rsidRPr="00413574">
        <w:rPr>
          <w:rFonts w:ascii="Arial" w:eastAsia="Arial" w:hAnsi="Arial" w:cs="Arial"/>
          <w:color w:val="333333"/>
          <w:sz w:val="24"/>
          <w:lang w:val="sk-SK"/>
        </w:rPr>
        <w:t xml:space="preserve">Konsolidácia a optimálne vyťaženie liniek je jednou z hlavných priorít divízie pozemných prepráv DACHSER </w:t>
      </w:r>
      <w:proofErr w:type="spellStart"/>
      <w:r w:rsidRPr="00413574">
        <w:rPr>
          <w:rFonts w:ascii="Arial" w:eastAsia="Arial" w:hAnsi="Arial" w:cs="Arial"/>
          <w:color w:val="333333"/>
          <w:sz w:val="24"/>
          <w:lang w:val="sk-SK"/>
        </w:rPr>
        <w:t>European</w:t>
      </w:r>
      <w:proofErr w:type="spellEnd"/>
      <w:r w:rsidRPr="00413574">
        <w:rPr>
          <w:rFonts w:ascii="Arial" w:eastAsia="Arial" w:hAnsi="Arial" w:cs="Arial"/>
          <w:color w:val="333333"/>
          <w:sz w:val="24"/>
          <w:lang w:val="sk-SK"/>
        </w:rPr>
        <w:t xml:space="preserve"> </w:t>
      </w:r>
      <w:proofErr w:type="spellStart"/>
      <w:r w:rsidRPr="00413574">
        <w:rPr>
          <w:rFonts w:ascii="Arial" w:eastAsia="Arial" w:hAnsi="Arial" w:cs="Arial"/>
          <w:color w:val="333333"/>
          <w:sz w:val="24"/>
          <w:lang w:val="sk-SK"/>
        </w:rPr>
        <w:t>Logistics</w:t>
      </w:r>
      <w:proofErr w:type="spellEnd"/>
      <w:r w:rsidRPr="00413574">
        <w:rPr>
          <w:rFonts w:ascii="Arial" w:eastAsia="Arial" w:hAnsi="Arial" w:cs="Arial"/>
          <w:color w:val="333333"/>
          <w:sz w:val="24"/>
          <w:lang w:val="sk-SK"/>
        </w:rPr>
        <w:t xml:space="preserve">. Pravidelné linky zbernej služby sú interne monitorované a optimalizované a spoločnosť v rámci zbernej služby </w:t>
      </w:r>
      <w:r w:rsidRPr="00413574">
        <w:rPr>
          <w:rFonts w:ascii="Arial" w:eastAsia="Arial" w:hAnsi="Arial" w:cs="Arial"/>
          <w:color w:val="333333"/>
          <w:sz w:val="24"/>
          <w:lang w:val="sk-SK"/>
        </w:rPr>
        <w:lastRenderedPageBreak/>
        <w:t>dosahuje ich výborné vyťaženie. Okrem toho používa DACHSER Slovakia pre zásobovanie na tzv. Poslednú míľu už niekoľko rokov tzv. Prejazdné súpravy, ktoré umožňujú nakládku a vykládku oboch nákladných jednotiek naraz, sú efektívne pre svoju flexibilitu a predovšetkým pre vyššiu kapacitu, než je tomu pri bežných rozvozových vozidlách.</w:t>
      </w:r>
    </w:p>
    <w:p w:rsidR="00766EB9" w:rsidRPr="006B7F63" w:rsidRDefault="00766EB9" w:rsidP="00766EB9">
      <w:pPr>
        <w:pStyle w:val="Normal1"/>
        <w:rPr>
          <w:rFonts w:ascii="Arial" w:eastAsia="Arial" w:hAnsi="Arial" w:cs="Arial"/>
          <w:b/>
          <w:color w:val="000000"/>
          <w:szCs w:val="22"/>
          <w:u w:val="single"/>
        </w:rPr>
      </w:pPr>
    </w:p>
    <w:p w:rsidR="00766EB9" w:rsidRDefault="00766EB9" w:rsidP="00766EB9">
      <w:pPr>
        <w:pStyle w:val="Normal1"/>
        <w:rPr>
          <w:rFonts w:ascii="Arial" w:eastAsia="Arial" w:hAnsi="Arial" w:cs="Arial"/>
          <w:b/>
          <w:color w:val="000000"/>
          <w:sz w:val="22"/>
          <w:szCs w:val="22"/>
          <w:u w:val="single"/>
        </w:rPr>
      </w:pPr>
    </w:p>
    <w:p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rsidR="00934827" w:rsidRDefault="00934827" w:rsidP="00934827">
      <w:pPr>
        <w:pStyle w:val="Normal1"/>
        <w:jc w:val="both"/>
        <w:rPr>
          <w:rFonts w:ascii="Arial" w:eastAsia="Arial" w:hAnsi="Arial" w:cs="Arial"/>
          <w:color w:val="000000"/>
          <w:sz w:val="22"/>
          <w:szCs w:val="22"/>
        </w:rPr>
      </w:pPr>
      <w:bookmarkStart w:id="1" w:name="_30j0zll"/>
      <w:bookmarkEnd w:id="1"/>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rsidR="00934827" w:rsidRDefault="00934827" w:rsidP="00934827">
      <w:pPr>
        <w:pStyle w:val="Normal1"/>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b/>
          <w:color w:val="000000"/>
          <w:sz w:val="22"/>
          <w:szCs w:val="22"/>
          <w:u w:val="single"/>
        </w:rPr>
      </w:pPr>
    </w:p>
    <w:p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a DACHSER Air &amp; </w:t>
      </w:r>
      <w:proofErr w:type="spellStart"/>
      <w:r>
        <w:rPr>
          <w:rFonts w:ascii="Arial" w:eastAsia="Arial" w:hAnsi="Arial" w:cs="Arial"/>
          <w:color w:val="000000"/>
          <w:sz w:val="22"/>
          <w:szCs w:val="22"/>
        </w:rPr>
        <w:t>Sea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5"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rsidR="00766EB9" w:rsidRDefault="00766EB9" w:rsidP="00766EB9">
      <w:pPr>
        <w:pStyle w:val="Normal1"/>
        <w:rPr>
          <w:rFonts w:ascii="Arial" w:eastAsia="Arial" w:hAnsi="Arial" w:cs="Arial"/>
          <w:b/>
          <w:sz w:val="22"/>
          <w:szCs w:val="22"/>
          <w:u w:val="single"/>
        </w:rPr>
      </w:pPr>
    </w:p>
    <w:p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rsidR="00766EB9" w:rsidRPr="00A82C5C" w:rsidRDefault="00766EB9" w:rsidP="00766EB9">
      <w:pPr>
        <w:pStyle w:val="Normal1"/>
        <w:rPr>
          <w:rFonts w:ascii="Arial" w:eastAsia="Arial" w:hAnsi="Arial" w:cs="Arial"/>
          <w:b/>
          <w:sz w:val="22"/>
          <w:szCs w:val="22"/>
        </w:rPr>
      </w:pPr>
      <w:proofErr w:type="spellStart"/>
      <w:r w:rsidRPr="00A82C5C">
        <w:rPr>
          <w:rFonts w:ascii="Arial" w:eastAsia="Arial" w:hAnsi="Arial" w:cs="Arial"/>
          <w:b/>
          <w:sz w:val="22"/>
          <w:szCs w:val="22"/>
        </w:rPr>
        <w:t>Crest</w:t>
      </w:r>
      <w:proofErr w:type="spellEnd"/>
      <w:r w:rsidRPr="00A82C5C">
        <w:rPr>
          <w:rFonts w:ascii="Arial" w:eastAsia="Arial" w:hAnsi="Arial" w:cs="Arial"/>
          <w:b/>
          <w:sz w:val="22"/>
          <w:szCs w:val="22"/>
        </w:rPr>
        <w:t xml:space="preserve"> </w:t>
      </w:r>
      <w:proofErr w:type="spellStart"/>
      <w:r w:rsidRPr="00A82C5C">
        <w:rPr>
          <w:rFonts w:ascii="Arial" w:eastAsia="Arial" w:hAnsi="Arial" w:cs="Arial"/>
          <w:b/>
          <w:sz w:val="22"/>
          <w:szCs w:val="22"/>
        </w:rPr>
        <w:t>Communications</w:t>
      </w:r>
      <w:proofErr w:type="spellEnd"/>
      <w:r w:rsidRPr="00A82C5C">
        <w:rPr>
          <w:rFonts w:ascii="Arial" w:eastAsia="Arial" w:hAnsi="Arial" w:cs="Arial"/>
          <w:b/>
          <w:sz w:val="22"/>
          <w:szCs w:val="22"/>
        </w:rPr>
        <w:t xml:space="preserve"> a. s.</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Anna </w:t>
      </w:r>
      <w:proofErr w:type="spellStart"/>
      <w:r w:rsidRPr="00A82C5C">
        <w:rPr>
          <w:rFonts w:ascii="Arial" w:eastAsia="Arial" w:hAnsi="Arial" w:cs="Arial"/>
          <w:sz w:val="22"/>
          <w:szCs w:val="22"/>
        </w:rPr>
        <w:t>Palfiová</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6">
        <w:r w:rsidRPr="00A82C5C">
          <w:rPr>
            <w:rFonts w:ascii="Arial" w:eastAsia="Arial" w:hAnsi="Arial" w:cs="Arial"/>
            <w:color w:val="0000FF"/>
            <w:sz w:val="22"/>
            <w:szCs w:val="22"/>
            <w:u w:val="single"/>
          </w:rPr>
          <w:t xml:space="preserve">anka.palfiova@gmail.com </w:t>
        </w:r>
      </w:hyperlink>
    </w:p>
    <w:p w:rsidR="00766EB9" w:rsidRPr="00A82C5C" w:rsidRDefault="00766EB9" w:rsidP="00766EB9">
      <w:pPr>
        <w:pStyle w:val="Normal1"/>
        <w:rPr>
          <w:rFonts w:ascii="Arial" w:eastAsia="Arial" w:hAnsi="Arial" w:cs="Arial"/>
          <w:color w:val="0000FF"/>
          <w:sz w:val="22"/>
          <w:szCs w:val="22"/>
          <w:u w:val="single"/>
        </w:rPr>
      </w:pPr>
    </w:p>
    <w:p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 xml:space="preserve">DACHSER Slovakia </w:t>
      </w:r>
      <w:proofErr w:type="spellStart"/>
      <w:r w:rsidRPr="00A82C5C">
        <w:rPr>
          <w:rFonts w:ascii="Arial" w:eastAsia="Arial" w:hAnsi="Arial" w:cs="Arial"/>
          <w:b/>
          <w:sz w:val="22"/>
          <w:szCs w:val="22"/>
        </w:rPr>
        <w:t>a.s</w:t>
      </w:r>
      <w:proofErr w:type="spellEnd"/>
      <w:r w:rsidRPr="00A82C5C">
        <w:rPr>
          <w:rFonts w:ascii="Arial" w:eastAsia="Arial" w:hAnsi="Arial" w:cs="Arial"/>
          <w:sz w:val="22"/>
          <w:szCs w:val="22"/>
        </w:rPr>
        <w:t>.</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Martin </w:t>
      </w:r>
      <w:proofErr w:type="spellStart"/>
      <w:r w:rsidRPr="00A82C5C">
        <w:rPr>
          <w:rFonts w:ascii="Arial" w:eastAsia="Arial" w:hAnsi="Arial" w:cs="Arial"/>
          <w:sz w:val="22"/>
          <w:szCs w:val="22"/>
        </w:rPr>
        <w:t>Štiglinc</w:t>
      </w:r>
      <w:proofErr w:type="spellEnd"/>
    </w:p>
    <w:p w:rsidR="00766EB9" w:rsidRPr="00A82C5C" w:rsidRDefault="00766EB9" w:rsidP="00766EB9">
      <w:pPr>
        <w:pStyle w:val="Normal1"/>
        <w:rPr>
          <w:rFonts w:ascii="Arial" w:eastAsia="Arial" w:hAnsi="Arial" w:cs="Arial"/>
          <w:sz w:val="22"/>
          <w:szCs w:val="22"/>
        </w:rPr>
      </w:pPr>
      <w:proofErr w:type="spellStart"/>
      <w:r w:rsidRPr="00A82C5C">
        <w:rPr>
          <w:rFonts w:ascii="Arial" w:eastAsia="Arial" w:hAnsi="Arial" w:cs="Arial"/>
          <w:sz w:val="22"/>
          <w:szCs w:val="22"/>
        </w:rPr>
        <w:t>Sales</w:t>
      </w:r>
      <w:proofErr w:type="spellEnd"/>
      <w:r w:rsidRPr="00A82C5C">
        <w:rPr>
          <w:rFonts w:ascii="Arial" w:eastAsia="Arial" w:hAnsi="Arial" w:cs="Arial"/>
          <w:sz w:val="22"/>
          <w:szCs w:val="22"/>
        </w:rPr>
        <w:t xml:space="preserve"> Manager </w:t>
      </w:r>
      <w:proofErr w:type="spellStart"/>
      <w:r w:rsidRPr="00A82C5C">
        <w:rPr>
          <w:rFonts w:ascii="Arial" w:eastAsia="Arial" w:hAnsi="Arial" w:cs="Arial"/>
          <w:sz w:val="22"/>
          <w:szCs w:val="22"/>
        </w:rPr>
        <w:t>European</w:t>
      </w:r>
      <w:proofErr w:type="spellEnd"/>
      <w:r w:rsidRPr="00A82C5C">
        <w:rPr>
          <w:rFonts w:ascii="Arial" w:eastAsia="Arial" w:hAnsi="Arial" w:cs="Arial"/>
          <w:sz w:val="22"/>
          <w:szCs w:val="22"/>
        </w:rPr>
        <w:t xml:space="preserve"> </w:t>
      </w:r>
      <w:proofErr w:type="spellStart"/>
      <w:r w:rsidRPr="00A82C5C">
        <w:rPr>
          <w:rFonts w:ascii="Arial" w:eastAsia="Arial" w:hAnsi="Arial" w:cs="Arial"/>
          <w:sz w:val="22"/>
          <w:szCs w:val="22"/>
        </w:rPr>
        <w:t>Logistics</w:t>
      </w:r>
      <w:proofErr w:type="spellEnd"/>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Fax: +421 2 6929 6197</w:t>
      </w:r>
    </w:p>
    <w:p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7">
        <w:r w:rsidRPr="00A82C5C">
          <w:rPr>
            <w:rFonts w:ascii="Arial" w:eastAsia="Arial" w:hAnsi="Arial" w:cs="Arial"/>
            <w:sz w:val="22"/>
            <w:szCs w:val="22"/>
            <w:u w:val="single"/>
          </w:rPr>
          <w:t>martin.stiglinc@dachser.com</w:t>
        </w:r>
      </w:hyperlink>
    </w:p>
    <w:p w:rsidR="00766EB9" w:rsidRPr="00A82C5C" w:rsidRDefault="00766EB9" w:rsidP="00766EB9">
      <w:pPr>
        <w:pStyle w:val="Normal1"/>
      </w:pPr>
      <w:r w:rsidRPr="00A82C5C">
        <w:rPr>
          <w:rFonts w:ascii="Arial" w:eastAsia="Arial" w:hAnsi="Arial" w:cs="Arial"/>
          <w:color w:val="0000FF"/>
          <w:sz w:val="22"/>
          <w:szCs w:val="22"/>
          <w:u w:val="single"/>
        </w:rPr>
        <w:t>www.dachser.sk</w:t>
      </w:r>
    </w:p>
    <w:p w:rsidR="00766EB9" w:rsidRPr="00A82C5C" w:rsidRDefault="00766EB9" w:rsidP="00766EB9">
      <w:pPr>
        <w:pStyle w:val="Normal1"/>
      </w:pPr>
    </w:p>
    <w:p w:rsidR="008F78BC" w:rsidRDefault="00413574"/>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B9"/>
    <w:rsid w:val="00413574"/>
    <w:rsid w:val="006B7F63"/>
    <w:rsid w:val="00766EB9"/>
    <w:rsid w:val="007F4CE5"/>
    <w:rsid w:val="00934827"/>
    <w:rsid w:val="00BE35A1"/>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stiglinc@dach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palfiova@gmail.com%20" TargetMode="External"/><Relationship Id="rId5" Type="http://schemas.openxmlformats.org/officeDocument/2006/relationships/hyperlink" Target="http://www.dachser.s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3708</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Markéta Damková</cp:lastModifiedBy>
  <cp:revision>2</cp:revision>
  <dcterms:created xsi:type="dcterms:W3CDTF">2019-08-21T13:21:00Z</dcterms:created>
  <dcterms:modified xsi:type="dcterms:W3CDTF">2019-08-21T13:21:00Z</dcterms:modified>
</cp:coreProperties>
</file>